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7C817" w14:textId="693054B3" w:rsidR="001E1F48" w:rsidRDefault="001E1F48" w:rsidP="004461E7">
      <w:pPr>
        <w:pStyle w:val="berschrift2"/>
        <w:rPr>
          <w:b/>
        </w:rPr>
      </w:pPr>
      <w:bookmarkStart w:id="0" w:name="_Toc421782661"/>
      <w:r>
        <w:rPr>
          <w:b/>
          <w:noProof/>
          <w:lang w:eastAsia="de-DE" w:bidi="ar-SA"/>
        </w:rPr>
        <w:drawing>
          <wp:anchor distT="0" distB="0" distL="114300" distR="114300" simplePos="0" relativeHeight="251659264" behindDoc="0" locked="0" layoutInCell="1" allowOverlap="1" wp14:anchorId="6B0A556F" wp14:editId="255CA1A8">
            <wp:simplePos x="0" y="0"/>
            <wp:positionH relativeFrom="column">
              <wp:posOffset>3161030</wp:posOffset>
            </wp:positionH>
            <wp:positionV relativeFrom="paragraph">
              <wp:posOffset>133350</wp:posOffset>
            </wp:positionV>
            <wp:extent cx="2541905" cy="11944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Y_Signet_Claim-rech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905" cy="1194435"/>
                    </a:xfrm>
                    <a:prstGeom prst="rect">
                      <a:avLst/>
                    </a:prstGeom>
                  </pic:spPr>
                </pic:pic>
              </a:graphicData>
            </a:graphic>
            <wp14:sizeRelH relativeFrom="margin">
              <wp14:pctWidth>0</wp14:pctWidth>
            </wp14:sizeRelH>
            <wp14:sizeRelV relativeFrom="margin">
              <wp14:pctHeight>0</wp14:pctHeight>
            </wp14:sizeRelV>
          </wp:anchor>
        </w:drawing>
      </w:r>
    </w:p>
    <w:p w14:paraId="6A2ABF2B" w14:textId="38031458" w:rsidR="004461E7" w:rsidRPr="00085DF1" w:rsidRDefault="004461E7" w:rsidP="004461E7">
      <w:pPr>
        <w:pStyle w:val="berschrift2"/>
        <w:rPr>
          <w:b/>
        </w:rPr>
      </w:pPr>
      <w:r w:rsidRPr="00085DF1">
        <w:rPr>
          <w:b/>
        </w:rPr>
        <w:t>P</w:t>
      </w:r>
      <w:r>
        <w:rPr>
          <w:b/>
        </w:rPr>
        <w:t>.</w:t>
      </w:r>
      <w:r w:rsidRPr="00085DF1">
        <w:rPr>
          <w:b/>
        </w:rPr>
        <w:t>A</w:t>
      </w:r>
      <w:r>
        <w:rPr>
          <w:b/>
        </w:rPr>
        <w:t>.</w:t>
      </w:r>
      <w:r w:rsidRPr="00085DF1">
        <w:rPr>
          <w:b/>
        </w:rPr>
        <w:t>R</w:t>
      </w:r>
      <w:r>
        <w:rPr>
          <w:b/>
        </w:rPr>
        <w:t>.</w:t>
      </w:r>
      <w:r w:rsidRPr="00085DF1">
        <w:rPr>
          <w:b/>
        </w:rPr>
        <w:t>T</w:t>
      </w:r>
      <w:r>
        <w:rPr>
          <w:b/>
        </w:rPr>
        <w:t>.</w:t>
      </w:r>
      <w:r w:rsidRPr="00085DF1">
        <w:rPr>
          <w:b/>
        </w:rPr>
        <w:t>Y</w:t>
      </w:r>
      <w:r>
        <w:rPr>
          <w:b/>
        </w:rPr>
        <w:t>.</w:t>
      </w:r>
      <w:r w:rsidRPr="00085DF1">
        <w:rPr>
          <w:b/>
        </w:rPr>
        <w:t>-Unfallpräventionsprogramm</w:t>
      </w:r>
    </w:p>
    <w:bookmarkEnd w:id="0"/>
    <w:p w14:paraId="13E47E3D" w14:textId="77777777" w:rsidR="004461E7" w:rsidRDefault="004461E7" w:rsidP="004461E7">
      <w:pPr>
        <w:spacing w:after="0"/>
        <w:rPr>
          <w:rFonts w:ascii="Trebuchet MS" w:hAnsi="Trebuchet MS"/>
        </w:rPr>
      </w:pPr>
      <w:r>
        <w:rPr>
          <w:rFonts w:ascii="Trebuchet MS" w:hAnsi="Trebuchet MS"/>
        </w:rPr>
        <w:t xml:space="preserve">Ziel des P.A.R.T.Y.-Programms ist es, Jugendliche für die Risiken im Straßenverkehr und mögliche Unfallfolgen zu sensibilisieren. Die Jugendlichen sollen sich der Gefahren von riskanten Handlungen und Selbstüberschätzung bewusst werden und zum Umdenken bewegt werden. Aus diesem Grund verbringen sie einen Tag in einer Unfallchirurgie und vollziehen den Weg eines Schwerverletzten nach. Ihnen soll gezeigt werden, welche – vielleicht auch lebenslangen – Folgen ein Unfall haben kann. </w:t>
      </w:r>
    </w:p>
    <w:p w14:paraId="3FCB9DF0" w14:textId="77777777" w:rsidR="004461E7" w:rsidRDefault="004461E7" w:rsidP="004461E7">
      <w:pPr>
        <w:spacing w:after="0"/>
        <w:rPr>
          <w:rFonts w:ascii="Trebuchet MS" w:hAnsi="Trebuchet MS"/>
        </w:rPr>
      </w:pPr>
    </w:p>
    <w:p w14:paraId="0176C760" w14:textId="155F48D3" w:rsidR="004461E7" w:rsidRPr="00085DF1" w:rsidRDefault="004461E7" w:rsidP="004461E7">
      <w:pPr>
        <w:rPr>
          <w:b/>
          <w:sz w:val="26"/>
          <w:szCs w:val="26"/>
        </w:rPr>
      </w:pPr>
      <w:r w:rsidRPr="00085DF1">
        <w:rPr>
          <w:b/>
          <w:sz w:val="26"/>
          <w:szCs w:val="26"/>
        </w:rPr>
        <w:t>Hinweise für die</w:t>
      </w:r>
      <w:r>
        <w:rPr>
          <w:b/>
          <w:sz w:val="26"/>
          <w:szCs w:val="26"/>
        </w:rPr>
        <w:t xml:space="preserve"> unfallchirurgische</w:t>
      </w:r>
      <w:r w:rsidRPr="00085DF1">
        <w:rPr>
          <w:b/>
          <w:sz w:val="26"/>
          <w:szCs w:val="26"/>
        </w:rPr>
        <w:t xml:space="preserve"> </w:t>
      </w:r>
      <w:r>
        <w:rPr>
          <w:b/>
          <w:sz w:val="26"/>
          <w:szCs w:val="26"/>
        </w:rPr>
        <w:t>Normalstation</w:t>
      </w:r>
    </w:p>
    <w:p w14:paraId="54358A12" w14:textId="4DB5C6DA" w:rsidR="008777BA" w:rsidRPr="002840D7" w:rsidRDefault="004461E7" w:rsidP="008777BA">
      <w:pPr>
        <w:spacing w:after="0"/>
        <w:rPr>
          <w:rFonts w:ascii="Trebuchet MS" w:hAnsi="Trebuchet MS"/>
        </w:rPr>
      </w:pPr>
      <w:r>
        <w:rPr>
          <w:rFonts w:ascii="Trebuchet MS" w:hAnsi="Trebuchet MS"/>
        </w:rPr>
        <w:t>Dauer</w:t>
      </w:r>
      <w:r w:rsidR="008777BA" w:rsidRPr="002840D7">
        <w:rPr>
          <w:rFonts w:ascii="Trebuchet MS" w:hAnsi="Trebuchet MS"/>
        </w:rPr>
        <w:t>:</w:t>
      </w:r>
      <w:r w:rsidR="008777BA" w:rsidRPr="002840D7">
        <w:rPr>
          <w:rFonts w:ascii="Trebuchet MS" w:hAnsi="Trebuchet MS"/>
        </w:rPr>
        <w:tab/>
        <w:t>20 Minuten je Gruppe</w:t>
      </w:r>
    </w:p>
    <w:p w14:paraId="24FEC89B" w14:textId="77777777" w:rsidR="008777BA" w:rsidRPr="002840D7" w:rsidRDefault="008777BA" w:rsidP="008777BA">
      <w:pPr>
        <w:spacing w:after="0"/>
        <w:rPr>
          <w:rFonts w:ascii="Trebuchet MS" w:hAnsi="Trebuchet MS"/>
        </w:rPr>
      </w:pPr>
      <w:r w:rsidRPr="002840D7">
        <w:rPr>
          <w:rFonts w:ascii="Trebuchet MS" w:hAnsi="Trebuchet MS"/>
        </w:rPr>
        <w:t>Thema:</w:t>
      </w:r>
      <w:r w:rsidRPr="002840D7">
        <w:rPr>
          <w:rFonts w:ascii="Trebuchet MS" w:hAnsi="Trebuchet MS"/>
        </w:rPr>
        <w:tab/>
        <w:t>Der unfallchirurgische Patient</w:t>
      </w:r>
    </w:p>
    <w:p w14:paraId="5D62A3A5" w14:textId="77777777" w:rsidR="008777BA" w:rsidRPr="002840D7" w:rsidRDefault="008777BA" w:rsidP="008777BA">
      <w:pPr>
        <w:rPr>
          <w:rFonts w:ascii="Trebuchet MS" w:hAnsi="Trebuchet MS"/>
        </w:rPr>
      </w:pPr>
      <w:r>
        <w:rPr>
          <w:rFonts w:ascii="Trebuchet MS" w:hAnsi="Trebuchet MS"/>
        </w:rPr>
        <w:t>Verantwortlich</w:t>
      </w:r>
      <w:r w:rsidRPr="002840D7">
        <w:rPr>
          <w:rFonts w:ascii="Trebuchet MS" w:hAnsi="Trebuchet MS"/>
        </w:rPr>
        <w:t xml:space="preserve">: </w:t>
      </w:r>
      <w:r>
        <w:rPr>
          <w:rFonts w:ascii="Trebuchet MS" w:hAnsi="Trebuchet MS"/>
        </w:rPr>
        <w:t xml:space="preserve">Assistent </w:t>
      </w:r>
      <w:r w:rsidRPr="002840D7">
        <w:rPr>
          <w:rFonts w:ascii="Trebuchet MS" w:hAnsi="Trebuchet MS"/>
        </w:rPr>
        <w:t>Normalstation</w:t>
      </w:r>
      <w:r>
        <w:rPr>
          <w:rFonts w:ascii="Trebuchet MS" w:hAnsi="Trebuchet MS"/>
        </w:rPr>
        <w:t xml:space="preserve"> (</w:t>
      </w:r>
      <w:r w:rsidRPr="002840D7">
        <w:rPr>
          <w:rFonts w:ascii="Trebuchet MS" w:hAnsi="Trebuchet MS"/>
        </w:rPr>
        <w:t>Pflegepersonal</w:t>
      </w:r>
      <w:r>
        <w:rPr>
          <w:rFonts w:ascii="Trebuchet MS" w:hAnsi="Trebuchet MS"/>
        </w:rPr>
        <w:t>)</w:t>
      </w:r>
    </w:p>
    <w:p w14:paraId="2C2CD9C5" w14:textId="77777777" w:rsidR="008777BA" w:rsidRPr="002840D7" w:rsidRDefault="008777BA" w:rsidP="008777BA">
      <w:pPr>
        <w:rPr>
          <w:rFonts w:ascii="Trebuchet MS" w:hAnsi="Trebuchet MS"/>
        </w:rPr>
      </w:pPr>
      <w:r w:rsidRPr="002840D7">
        <w:rPr>
          <w:rFonts w:ascii="Trebuchet MS" w:hAnsi="Trebuchet MS"/>
          <w:u w:val="single"/>
        </w:rPr>
        <w:t>Inhalt</w:t>
      </w:r>
      <w:r w:rsidRPr="002840D7">
        <w:rPr>
          <w:rFonts w:ascii="Trebuchet MS" w:hAnsi="Trebuchet MS"/>
        </w:rPr>
        <w:t xml:space="preserve"> </w:t>
      </w:r>
    </w:p>
    <w:p w14:paraId="4FAB1276" w14:textId="08720065" w:rsidR="008777BA" w:rsidRDefault="008777BA" w:rsidP="008777BA">
      <w:pPr>
        <w:rPr>
          <w:rFonts w:ascii="Trebuchet MS" w:hAnsi="Trebuchet MS"/>
        </w:rPr>
      </w:pPr>
      <w:r w:rsidRPr="002840D7">
        <w:rPr>
          <w:rFonts w:ascii="Trebuchet MS" w:hAnsi="Trebuchet MS"/>
        </w:rPr>
        <w:t xml:space="preserve">Die unfallchirurgische Station soll den Jugendlichen den Stationsalltag mit der Versorgung unfallchirurgischer Patienten näher bringen. Auf der unfallchirurgischen Station soll gezeigt werden, welchen starken Einfluss auch schon ein einfacher Knochenbruch auf jeden von uns haben kann. </w:t>
      </w:r>
    </w:p>
    <w:p w14:paraId="47F01A0F" w14:textId="28E90E7C" w:rsidR="008777BA" w:rsidRDefault="008777BA" w:rsidP="008777BA">
      <w:pPr>
        <w:rPr>
          <w:rFonts w:ascii="Trebuchet MS" w:hAnsi="Trebuchet MS"/>
        </w:rPr>
      </w:pPr>
      <w:r w:rsidRPr="002840D7">
        <w:rPr>
          <w:rFonts w:ascii="Trebuchet MS" w:hAnsi="Trebuchet MS"/>
        </w:rPr>
        <w:t xml:space="preserve">Wenn möglich sollte hier ein Gespräch mit einem </w:t>
      </w:r>
      <w:r w:rsidR="001E1F48">
        <w:rPr>
          <w:rFonts w:ascii="Trebuchet MS" w:hAnsi="Trebuchet MS"/>
        </w:rPr>
        <w:t>verunfallten (</w:t>
      </w:r>
      <w:r w:rsidRPr="002840D7">
        <w:rPr>
          <w:rFonts w:ascii="Trebuchet MS" w:hAnsi="Trebuchet MS"/>
        </w:rPr>
        <w:t>jungen</w:t>
      </w:r>
      <w:r w:rsidR="001E1F48">
        <w:rPr>
          <w:rFonts w:ascii="Trebuchet MS" w:hAnsi="Trebuchet MS"/>
        </w:rPr>
        <w:t>)</w:t>
      </w:r>
      <w:r w:rsidRPr="002840D7">
        <w:rPr>
          <w:rFonts w:ascii="Trebuchet MS" w:hAnsi="Trebuchet MS"/>
        </w:rPr>
        <w:t xml:space="preserve"> </w:t>
      </w:r>
      <w:r w:rsidR="001E1F48">
        <w:rPr>
          <w:rFonts w:ascii="Trebuchet MS" w:hAnsi="Trebuchet MS"/>
        </w:rPr>
        <w:t>Patienten</w:t>
      </w:r>
      <w:r w:rsidRPr="002840D7">
        <w:rPr>
          <w:rFonts w:ascii="Trebuchet MS" w:hAnsi="Trebuchet MS"/>
        </w:rPr>
        <w:t xml:space="preserve"> stattfinden. Natürlich ist die Einverständniserklärung des Patienten vorher einzuholen.</w:t>
      </w:r>
      <w:r>
        <w:rPr>
          <w:rFonts w:ascii="Trebuchet MS" w:hAnsi="Trebuchet MS"/>
        </w:rPr>
        <w:t xml:space="preserve"> Dieser kann die Situation im Krankenhaus und die langwierige Genesung ebenfalls schildern. </w:t>
      </w:r>
      <w:r w:rsidRPr="002840D7">
        <w:rPr>
          <w:rFonts w:ascii="Trebuchet MS" w:hAnsi="Trebuchet MS"/>
        </w:rPr>
        <w:t xml:space="preserve">Sollte sich am Tag des PARTY-Programms kein geeigneter Patient auf Station befinden, so können die o.g. Punkte in der Gruppe auf Station „theoretisch“ besprochen werden. </w:t>
      </w:r>
    </w:p>
    <w:p w14:paraId="72BF1DD9" w14:textId="54BE8F9B" w:rsidR="001E1F48" w:rsidRPr="002840D7" w:rsidRDefault="001E1F48" w:rsidP="008777BA">
      <w:pPr>
        <w:rPr>
          <w:rFonts w:ascii="Trebuchet MS" w:hAnsi="Trebuchet MS"/>
        </w:rPr>
      </w:pPr>
      <w:r w:rsidRPr="001E1F48">
        <w:rPr>
          <w:rFonts w:ascii="Trebuchet MS" w:hAnsi="Trebuchet MS"/>
        </w:rPr>
        <w:t xml:space="preserve">Neben diesen Punkten können natürlich auch die Abläufe und Arbeiten auf der Station gezeigt werden. Im Fokus sollte jedoch die Aufklärung über Unfallfolgen </w:t>
      </w:r>
      <w:r>
        <w:rPr>
          <w:rFonts w:ascii="Trebuchet MS" w:hAnsi="Trebuchet MS"/>
        </w:rPr>
        <w:t>stehen</w:t>
      </w:r>
      <w:bookmarkStart w:id="1" w:name="_GoBack"/>
      <w:bookmarkEnd w:id="1"/>
      <w:r w:rsidRPr="001E1F48">
        <w:rPr>
          <w:rFonts w:ascii="Trebuchet MS" w:hAnsi="Trebuchet MS"/>
        </w:rPr>
        <w:t>.</w:t>
      </w:r>
    </w:p>
    <w:p w14:paraId="612495C7" w14:textId="77777777" w:rsidR="008777BA" w:rsidRPr="00F7738D" w:rsidRDefault="008777BA" w:rsidP="008777BA">
      <w:pPr>
        <w:rPr>
          <w:rFonts w:ascii="Trebuchet MS" w:hAnsi="Trebuchet MS"/>
          <w:u w:val="single"/>
        </w:rPr>
      </w:pPr>
      <w:r w:rsidRPr="00F7738D">
        <w:rPr>
          <w:rFonts w:ascii="Trebuchet MS" w:hAnsi="Trebuchet MS"/>
          <w:u w:val="single"/>
        </w:rPr>
        <w:t>Was hinterlässt besonderen Eindruck?</w:t>
      </w:r>
    </w:p>
    <w:p w14:paraId="5392D573" w14:textId="77777777" w:rsidR="008777BA" w:rsidRDefault="008777BA" w:rsidP="008777BA">
      <w:pPr>
        <w:rPr>
          <w:rFonts w:ascii="Trebuchet MS" w:hAnsi="Trebuchet MS"/>
        </w:rPr>
      </w:pPr>
      <w:r>
        <w:rPr>
          <w:rFonts w:ascii="Trebuchet MS" w:hAnsi="Trebuchet MS"/>
        </w:rPr>
        <w:t xml:space="preserve">Insbesondere das Gespräch mit einem Patienten hinterlässt starken Eindruck bei den Schülerinnen und Schülern. Sollte kein Unfallpatient zur Verfügung stehen, so sollten hier die Folgen eines Unfalls angesprochen werden. </w:t>
      </w:r>
    </w:p>
    <w:p w14:paraId="5C6FA06E" w14:textId="77777777" w:rsidR="008777BA" w:rsidRDefault="008777BA" w:rsidP="008777BA">
      <w:pPr>
        <w:numPr>
          <w:ilvl w:val="0"/>
          <w:numId w:val="1"/>
        </w:numPr>
        <w:rPr>
          <w:rFonts w:ascii="Trebuchet MS" w:hAnsi="Trebuchet MS"/>
        </w:rPr>
      </w:pPr>
      <w:r>
        <w:rPr>
          <w:rFonts w:ascii="Trebuchet MS" w:hAnsi="Trebuchet MS"/>
        </w:rPr>
        <w:t>Persönlich: Langer Krankenhausa</w:t>
      </w:r>
      <w:r w:rsidRPr="002840D7">
        <w:rPr>
          <w:rFonts w:ascii="Trebuchet MS" w:hAnsi="Trebuchet MS"/>
        </w:rPr>
        <w:t>ufenth</w:t>
      </w:r>
      <w:r>
        <w:rPr>
          <w:rFonts w:ascii="Trebuchet MS" w:hAnsi="Trebuchet MS"/>
        </w:rPr>
        <w:t>alt, Physiotherapie, Behinderung</w:t>
      </w:r>
      <w:r w:rsidRPr="002840D7">
        <w:rPr>
          <w:rFonts w:ascii="Trebuchet MS" w:hAnsi="Trebuchet MS"/>
        </w:rPr>
        <w:t xml:space="preserve"> </w:t>
      </w:r>
    </w:p>
    <w:p w14:paraId="2FA084BB" w14:textId="37AC5D35" w:rsidR="001E1F48" w:rsidRDefault="001E1F48" w:rsidP="008777BA">
      <w:pPr>
        <w:numPr>
          <w:ilvl w:val="0"/>
          <w:numId w:val="1"/>
        </w:numPr>
        <w:rPr>
          <w:rFonts w:ascii="Trebuchet MS" w:hAnsi="Trebuchet MS"/>
        </w:rPr>
      </w:pPr>
      <w:r>
        <w:rPr>
          <w:rFonts w:ascii="Trebuchet MS" w:hAnsi="Trebuchet MS"/>
        </w:rPr>
        <w:t>Ggf. mehrere Operationen nötig</w:t>
      </w:r>
    </w:p>
    <w:p w14:paraId="708BA0FF" w14:textId="60941081" w:rsidR="001E1F48" w:rsidRDefault="001E1F48" w:rsidP="008777BA">
      <w:pPr>
        <w:numPr>
          <w:ilvl w:val="0"/>
          <w:numId w:val="1"/>
        </w:numPr>
        <w:rPr>
          <w:rFonts w:ascii="Trebuchet MS" w:hAnsi="Trebuchet MS"/>
        </w:rPr>
      </w:pPr>
      <w:r>
        <w:rPr>
          <w:rFonts w:ascii="Trebuchet MS" w:hAnsi="Trebuchet MS"/>
        </w:rPr>
        <w:t>Mögliche Probleme bei der Wundheilung</w:t>
      </w:r>
    </w:p>
    <w:p w14:paraId="416A93C6" w14:textId="77777777" w:rsidR="008777BA" w:rsidRDefault="008777BA" w:rsidP="008777BA">
      <w:pPr>
        <w:numPr>
          <w:ilvl w:val="0"/>
          <w:numId w:val="1"/>
        </w:numPr>
        <w:rPr>
          <w:rFonts w:ascii="Trebuchet MS" w:hAnsi="Trebuchet MS"/>
        </w:rPr>
      </w:pPr>
      <w:r w:rsidRPr="002840D7">
        <w:rPr>
          <w:rFonts w:ascii="Trebuchet MS" w:hAnsi="Trebuchet MS"/>
        </w:rPr>
        <w:t>Umfeld: Sor</w:t>
      </w:r>
      <w:r>
        <w:rPr>
          <w:rFonts w:ascii="Trebuchet MS" w:hAnsi="Trebuchet MS"/>
        </w:rPr>
        <w:t>gen der Angehörigen und Freunde</w:t>
      </w:r>
      <w:r w:rsidRPr="002840D7">
        <w:rPr>
          <w:rFonts w:ascii="Trebuchet MS" w:hAnsi="Trebuchet MS"/>
        </w:rPr>
        <w:t xml:space="preserve"> </w:t>
      </w:r>
    </w:p>
    <w:p w14:paraId="74C37598" w14:textId="77777777" w:rsidR="001E1F48" w:rsidRDefault="001E1F48" w:rsidP="008777BA">
      <w:pPr>
        <w:numPr>
          <w:ilvl w:val="0"/>
          <w:numId w:val="1"/>
        </w:numPr>
        <w:rPr>
          <w:rFonts w:ascii="Trebuchet MS" w:hAnsi="Trebuchet MS"/>
        </w:rPr>
      </w:pPr>
      <w:r>
        <w:rPr>
          <w:rFonts w:ascii="Trebuchet MS" w:hAnsi="Trebuchet MS"/>
        </w:rPr>
        <w:lastRenderedPageBreak/>
        <w:t>Folgen:</w:t>
      </w:r>
    </w:p>
    <w:p w14:paraId="30B3D76A" w14:textId="3EE18339" w:rsidR="008777BA" w:rsidRDefault="008777BA" w:rsidP="001E1F48">
      <w:pPr>
        <w:numPr>
          <w:ilvl w:val="1"/>
          <w:numId w:val="2"/>
        </w:numPr>
        <w:rPr>
          <w:rFonts w:ascii="Trebuchet MS" w:hAnsi="Trebuchet MS"/>
        </w:rPr>
      </w:pPr>
      <w:r w:rsidRPr="002840D7">
        <w:rPr>
          <w:rFonts w:ascii="Trebuchet MS" w:hAnsi="Trebuchet MS"/>
        </w:rPr>
        <w:t>Beruf</w:t>
      </w:r>
      <w:r>
        <w:rPr>
          <w:rFonts w:ascii="Trebuchet MS" w:hAnsi="Trebuchet MS"/>
        </w:rPr>
        <w:t>lich</w:t>
      </w:r>
      <w:r w:rsidRPr="002840D7">
        <w:rPr>
          <w:rFonts w:ascii="Trebuchet MS" w:hAnsi="Trebuchet MS"/>
        </w:rPr>
        <w:t>: Kann ich meinen Beruf wieder ausüben</w:t>
      </w:r>
      <w:r w:rsidR="001E1F48">
        <w:rPr>
          <w:rFonts w:ascii="Trebuchet MS" w:hAnsi="Trebuchet MS"/>
        </w:rPr>
        <w:t>, meine Ausbildung machen</w:t>
      </w:r>
      <w:r w:rsidRPr="002840D7">
        <w:rPr>
          <w:rFonts w:ascii="Trebuchet MS" w:hAnsi="Trebuchet MS"/>
        </w:rPr>
        <w:t xml:space="preserve">? </w:t>
      </w:r>
    </w:p>
    <w:p w14:paraId="7E5BD818" w14:textId="70F8FC08" w:rsidR="008777BA" w:rsidRDefault="008777BA" w:rsidP="001E1F48">
      <w:pPr>
        <w:numPr>
          <w:ilvl w:val="1"/>
          <w:numId w:val="2"/>
        </w:numPr>
        <w:rPr>
          <w:rFonts w:ascii="Trebuchet MS" w:hAnsi="Trebuchet MS"/>
        </w:rPr>
      </w:pPr>
      <w:r>
        <w:rPr>
          <w:rFonts w:ascii="Trebuchet MS" w:hAnsi="Trebuchet MS"/>
        </w:rPr>
        <w:t>Hobbies: Kann ich noch Fußball spielen, Musik machen, …?</w:t>
      </w:r>
    </w:p>
    <w:p w14:paraId="12B16163" w14:textId="77777777" w:rsidR="001E1F48" w:rsidRDefault="001E1F48" w:rsidP="001E1F48">
      <w:pPr>
        <w:rPr>
          <w:rFonts w:ascii="Trebuchet MS" w:hAnsi="Trebuchet MS"/>
        </w:rPr>
      </w:pPr>
    </w:p>
    <w:p w14:paraId="6DB26C7D" w14:textId="306A54BE" w:rsidR="001E1F48" w:rsidRPr="002840D7" w:rsidRDefault="001E1F48" w:rsidP="001E1F48">
      <w:pPr>
        <w:rPr>
          <w:rFonts w:ascii="Trebuchet MS" w:hAnsi="Trebuchet MS"/>
        </w:rPr>
      </w:pPr>
      <w:r>
        <w:rPr>
          <w:rFonts w:ascii="Trebuchet MS" w:hAnsi="Trebuchet MS"/>
        </w:rPr>
        <w:t>Sollten Sie Fragen oder Verbesserungsvorschläge haben, können Sie sich gern an den jeweiligen P.A.R.T.Y.-Verantwortlichen Ihrer Klinik oder die Nationale Koordinierungsstelle P.A.R.T.Y: (</w:t>
      </w:r>
      <w:hyperlink r:id="rId9" w:history="1">
        <w:r w:rsidRPr="00080F77">
          <w:rPr>
            <w:rStyle w:val="Hyperlink"/>
            <w:rFonts w:ascii="Trebuchet MS" w:hAnsi="Trebuchet MS"/>
          </w:rPr>
          <w:t>oarty@auc-online.de</w:t>
        </w:r>
      </w:hyperlink>
      <w:r>
        <w:rPr>
          <w:rFonts w:ascii="Trebuchet MS" w:hAnsi="Trebuchet MS"/>
        </w:rPr>
        <w:t>)  wenden.</w:t>
      </w:r>
    </w:p>
    <w:p w14:paraId="247E01B6" w14:textId="77777777" w:rsidR="00350744" w:rsidRDefault="00350744"/>
    <w:sectPr w:rsidR="003507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9.4pt;height:371.2pt" o:bullet="t">
        <v:imagedata r:id="rId1" o:title="PARTY_Klecks"/>
      </v:shape>
    </w:pict>
  </w:numPicBullet>
  <w:abstractNum w:abstractNumId="0" w15:restartNumberingAfterBreak="0">
    <w:nsid w:val="03516740"/>
    <w:multiLevelType w:val="hybridMultilevel"/>
    <w:tmpl w:val="BDA84684"/>
    <w:lvl w:ilvl="0" w:tplc="5C0EE86E">
      <w:start w:val="16"/>
      <w:numFmt w:val="bullet"/>
      <w:lvlText w:val=""/>
      <w:lvlJc w:val="left"/>
      <w:pPr>
        <w:ind w:left="644" w:hanging="360"/>
      </w:pPr>
      <w:rPr>
        <w:rFonts w:ascii="Symbol" w:hAnsi="Symbol" w:cs="Times New Roman" w:hint="default"/>
        <w:b/>
        <w:color w:val="E54D57"/>
        <w:sz w:val="24"/>
        <w:szCs w:val="24"/>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506D1F25"/>
    <w:multiLevelType w:val="hybridMultilevel"/>
    <w:tmpl w:val="6600A95C"/>
    <w:lvl w:ilvl="0" w:tplc="5C0EE86E">
      <w:start w:val="16"/>
      <w:numFmt w:val="bullet"/>
      <w:lvlText w:val=""/>
      <w:lvlJc w:val="left"/>
      <w:pPr>
        <w:ind w:left="644" w:hanging="360"/>
      </w:pPr>
      <w:rPr>
        <w:rFonts w:ascii="Symbol" w:hAnsi="Symbol" w:cs="Times New Roman" w:hint="default"/>
        <w:b/>
        <w:color w:val="E54D57"/>
        <w:sz w:val="24"/>
        <w:szCs w:val="24"/>
      </w:rPr>
    </w:lvl>
    <w:lvl w:ilvl="1" w:tplc="D7A44654">
      <w:start w:val="1"/>
      <w:numFmt w:val="bullet"/>
      <w:lvlText w:val=""/>
      <w:lvlPicBulletId w:val="0"/>
      <w:lvlJc w:val="left"/>
      <w:pPr>
        <w:ind w:left="1364" w:hanging="360"/>
      </w:pPr>
      <w:rPr>
        <w:rFonts w:ascii="Symbol" w:hAnsi="Symbol" w:hint="default"/>
        <w:b/>
        <w:i w:val="0"/>
        <w:color w:val="auto"/>
        <w:sz w:val="28"/>
        <w:szCs w:val="28"/>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BA"/>
    <w:rsid w:val="001E1F48"/>
    <w:rsid w:val="00350744"/>
    <w:rsid w:val="004461E7"/>
    <w:rsid w:val="008777BA"/>
    <w:rsid w:val="00C22063"/>
    <w:rsid w:val="00D70E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C2A6"/>
  <w15:chartTrackingRefBased/>
  <w15:docId w15:val="{33A94925-173C-4A82-B847-677C3D85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BA"/>
    <w:pPr>
      <w:spacing w:line="288" w:lineRule="auto"/>
      <w:ind w:left="284"/>
      <w:jc w:val="both"/>
    </w:pPr>
    <w:rPr>
      <w:rFonts w:ascii="Calibri" w:eastAsia="Times New Roman" w:hAnsi="Calibri" w:cs="Times New Roman"/>
      <w:szCs w:val="20"/>
      <w:lang w:bidi="en-US"/>
    </w:rPr>
  </w:style>
  <w:style w:type="paragraph" w:styleId="berschrift2">
    <w:name w:val="heading 2"/>
    <w:aliases w:val="xxx"/>
    <w:basedOn w:val="Standard"/>
    <w:next w:val="Standard"/>
    <w:link w:val="berschrift2Zchn"/>
    <w:autoRedefine/>
    <w:uiPriority w:val="9"/>
    <w:unhideWhenUsed/>
    <w:qFormat/>
    <w:rsid w:val="008777BA"/>
    <w:pPr>
      <w:spacing w:before="480"/>
      <w:outlineLvl w:val="1"/>
    </w:pPr>
    <w:rPr>
      <w:rFonts w:ascii="Trebuchet MS" w:hAnsi="Trebuchet MS"/>
      <w:smallCaps/>
      <w:color w:val="E54D57"/>
      <w:spacing w:val="20"/>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aliases w:val="xxx Zchn"/>
    <w:basedOn w:val="Absatz-Standardschriftart"/>
    <w:link w:val="berschrift2"/>
    <w:uiPriority w:val="9"/>
    <w:rsid w:val="008777BA"/>
    <w:rPr>
      <w:rFonts w:ascii="Trebuchet MS" w:eastAsia="Times New Roman" w:hAnsi="Trebuchet MS" w:cs="Times New Roman"/>
      <w:smallCaps/>
      <w:color w:val="E54D57"/>
      <w:spacing w:val="20"/>
      <w:sz w:val="28"/>
      <w:szCs w:val="28"/>
      <w:lang w:bidi="en-US"/>
    </w:rPr>
  </w:style>
  <w:style w:type="character" w:styleId="Hyperlink">
    <w:name w:val="Hyperlink"/>
    <w:basedOn w:val="Absatz-Standardschriftart"/>
    <w:uiPriority w:val="99"/>
    <w:unhideWhenUsed/>
    <w:rsid w:val="001E1F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arty@auc-online.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6510362D0D5CF4FA461986B439C117F" ma:contentTypeVersion="5" ma:contentTypeDescription="Ein neues Dokument erstellen." ma:contentTypeScope="" ma:versionID="288cf41b40d37a1d959c28d08565646c">
  <xsd:schema xmlns:xsd="http://www.w3.org/2001/XMLSchema" xmlns:xs="http://www.w3.org/2001/XMLSchema" xmlns:p="http://schemas.microsoft.com/office/2006/metadata/properties" xmlns:ns2="e589a663-621b-4a35-8316-ff7cac84a7ae" xmlns:ns3="6f2f8bfe-30d2-4f88-b186-2e1a6bc190c3" targetNamespace="http://schemas.microsoft.com/office/2006/metadata/properties" ma:root="true" ma:fieldsID="0388128f131f96abf34f79ad33630565" ns2:_="" ns3:_="">
    <xsd:import namespace="e589a663-621b-4a35-8316-ff7cac84a7ae"/>
    <xsd:import namespace="6f2f8bfe-30d2-4f88-b186-2e1a6bc190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9a663-621b-4a35-8316-ff7cac84a7ae"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f8bfe-30d2-4f88-b186-2e1a6bc190c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E82B82-4981-4477-A2D5-8228FCF78337}"/>
</file>

<file path=customXml/itemProps2.xml><?xml version="1.0" encoding="utf-8"?>
<ds:datastoreItem xmlns:ds="http://schemas.openxmlformats.org/officeDocument/2006/customXml" ds:itemID="{F4C23D24-F093-49E5-A2D0-B61A740FDA63}">
  <ds:schemaRefs>
    <ds:schemaRef ds:uri="http://schemas.microsoft.com/sharepoint/v3/contenttype/forms"/>
  </ds:schemaRefs>
</ds:datastoreItem>
</file>

<file path=customXml/itemProps3.xml><?xml version="1.0" encoding="utf-8"?>
<ds:datastoreItem xmlns:ds="http://schemas.openxmlformats.org/officeDocument/2006/customXml" ds:itemID="{8C75B84D-7B15-45B3-8F56-1D0CB175624B}">
  <ds:schemaRefs>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2098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Krause</dc:creator>
  <cp:keywords/>
  <dc:description/>
  <cp:lastModifiedBy>Ulla Krause</cp:lastModifiedBy>
  <cp:revision>5</cp:revision>
  <dcterms:created xsi:type="dcterms:W3CDTF">2015-11-30T12:31:00Z</dcterms:created>
  <dcterms:modified xsi:type="dcterms:W3CDTF">2015-11-30T15:21:00Z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0x01010056510362D0D5CF4FA461986B439C117F</vt:lpwstr>
  </property>
</Properties>
</file>